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Pr="00420853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7D1CD6" w:rsidRPr="008851F6" w:rsidRDefault="007D1CD6" w:rsidP="008851F6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1F6">
        <w:rPr>
          <w:rFonts w:ascii="Times New Roman" w:hAnsi="Times New Roman" w:cs="Times New Roman"/>
          <w:sz w:val="24"/>
          <w:szCs w:val="24"/>
        </w:rPr>
        <w:t>на выполнение работ по</w:t>
      </w:r>
      <w:r w:rsidR="009F1D6A" w:rsidRPr="008851F6">
        <w:rPr>
          <w:rFonts w:ascii="Times New Roman" w:hAnsi="Times New Roman" w:cs="Times New Roman"/>
          <w:sz w:val="24"/>
          <w:szCs w:val="24"/>
        </w:rPr>
        <w:t xml:space="preserve"> </w:t>
      </w:r>
      <w:r w:rsidR="00920FD5" w:rsidRPr="008851F6">
        <w:rPr>
          <w:rFonts w:ascii="Times New Roman" w:hAnsi="Times New Roman" w:cs="Times New Roman"/>
          <w:sz w:val="24"/>
          <w:szCs w:val="24"/>
        </w:rPr>
        <w:t>калибровке приборов ЦТАИ</w:t>
      </w:r>
      <w:r w:rsidR="008851F6">
        <w:rPr>
          <w:rFonts w:ascii="Times New Roman" w:hAnsi="Times New Roman" w:cs="Times New Roman"/>
          <w:sz w:val="24"/>
          <w:szCs w:val="24"/>
        </w:rPr>
        <w:t xml:space="preserve"> </w:t>
      </w:r>
      <w:r w:rsidRPr="008851F6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</w:t>
      </w:r>
    </w:p>
    <w:p w:rsidR="008851F6" w:rsidRDefault="008851F6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B556BF" w:rsidRPr="00B556BF" w:rsidRDefault="00B556BF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6BF">
        <w:rPr>
          <w:rFonts w:ascii="Times New Roman" w:hAnsi="Times New Roman" w:cs="Times New Roman"/>
          <w:sz w:val="24"/>
          <w:szCs w:val="24"/>
        </w:rPr>
        <w:t>1100/6.42-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0FD5">
        <w:rPr>
          <w:rFonts w:ascii="Times New Roman" w:hAnsi="Times New Roman" w:cs="Times New Roman"/>
          <w:sz w:val="24"/>
          <w:szCs w:val="24"/>
        </w:rPr>
        <w:t>787</w:t>
      </w:r>
      <w:r w:rsidRPr="00B556BF">
        <w:rPr>
          <w:rFonts w:ascii="Times New Roman" w:hAnsi="Times New Roman" w:cs="Times New Roman"/>
          <w:sz w:val="24"/>
          <w:szCs w:val="24"/>
        </w:rPr>
        <w:t>)</w:t>
      </w:r>
    </w:p>
    <w:p w:rsidR="00B556BF" w:rsidRPr="008851F6" w:rsidRDefault="00B556BF" w:rsidP="007D1C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ОКВЭД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06EF">
        <w:rPr>
          <w:rFonts w:ascii="Times New Roman" w:hAnsi="Times New Roman" w:cs="Times New Roman"/>
          <w:sz w:val="24"/>
          <w:szCs w:val="24"/>
        </w:rPr>
        <w:t>74.20.42</w:t>
      </w: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ОКДП </w:t>
      </w:r>
      <w:r w:rsidR="00C4113E">
        <w:rPr>
          <w:rFonts w:ascii="Times New Roman" w:hAnsi="Times New Roman" w:cs="Times New Roman"/>
          <w:sz w:val="24"/>
          <w:szCs w:val="24"/>
        </w:rPr>
        <w:t xml:space="preserve">  </w:t>
      </w:r>
      <w:r w:rsidR="008F5907">
        <w:rPr>
          <w:rFonts w:ascii="Times New Roman" w:hAnsi="Times New Roman" w:cs="Times New Roman"/>
          <w:sz w:val="24"/>
          <w:szCs w:val="24"/>
        </w:rPr>
        <w:t xml:space="preserve"> </w:t>
      </w:r>
      <w:r w:rsidR="009106EF">
        <w:rPr>
          <w:rFonts w:ascii="Times New Roman" w:hAnsi="Times New Roman" w:cs="Times New Roman"/>
          <w:sz w:val="24"/>
          <w:szCs w:val="24"/>
        </w:rPr>
        <w:t>7424020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E34" w:rsidRPr="007D1CD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5238A" w:rsidRDefault="00FE1E34" w:rsidP="00C5238A">
      <w:pPr>
        <w:rPr>
          <w:rFonts w:ascii="Times New Roman" w:hAnsi="Times New Roman" w:cs="Times New Roman"/>
          <w:b/>
          <w:sz w:val="24"/>
          <w:szCs w:val="24"/>
        </w:rPr>
      </w:pPr>
      <w:r w:rsidRPr="007D1CD6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ул.</w:t>
      </w:r>
      <w:r w:rsidR="008851F6">
        <w:rPr>
          <w:rFonts w:ascii="Times New Roman" w:hAnsi="Times New Roman" w:cs="Times New Roman"/>
          <w:sz w:val="24"/>
          <w:szCs w:val="24"/>
        </w:rPr>
        <w:t xml:space="preserve"> </w:t>
      </w:r>
      <w:r w:rsidR="002252D2">
        <w:rPr>
          <w:rFonts w:ascii="Times New Roman" w:hAnsi="Times New Roman" w:cs="Times New Roman"/>
          <w:sz w:val="24"/>
          <w:szCs w:val="24"/>
        </w:rPr>
        <w:t>Новгородская, д.11</w:t>
      </w:r>
      <w:r w:rsidRPr="00E41F52">
        <w:rPr>
          <w:rFonts w:ascii="Times New Roman" w:hAnsi="Times New Roman" w:cs="Times New Roman"/>
          <w:sz w:val="24"/>
          <w:szCs w:val="24"/>
        </w:rPr>
        <w:t>– ЭС-2.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наб.</w:t>
      </w:r>
      <w:r w:rsidR="008851F6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реки Фонтанки, д.104</w:t>
      </w:r>
      <w:r w:rsidR="00E41F52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– ЭС-3.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763E60" w:rsidRDefault="001D7326" w:rsidP="009F1D6A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составлено</w:t>
      </w:r>
      <w:r w:rsidR="00C5238A">
        <w:rPr>
          <w:rFonts w:ascii="Times New Roman" w:hAnsi="Times New Roman" w:cs="Times New Roman"/>
          <w:sz w:val="24"/>
          <w:szCs w:val="24"/>
        </w:rPr>
        <w:t>:</w:t>
      </w:r>
    </w:p>
    <w:p w:rsidR="00763E60" w:rsidRPr="008851F6" w:rsidRDefault="00CF02E1" w:rsidP="009F1D6A">
      <w:pPr>
        <w:suppressAutoHyphens/>
        <w:rPr>
          <w:rFonts w:ascii="Times New Roman" w:hAnsi="Times New Roman" w:cs="Times New Roman"/>
          <w:sz w:val="24"/>
          <w:szCs w:val="24"/>
          <w:highlight w:val="yellow"/>
        </w:rPr>
      </w:pPr>
      <w:r w:rsidRPr="008851F6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8F5907"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="009F1D6A"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ПТО 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="008F5907" w:rsidRPr="008851F6">
        <w:rPr>
          <w:rFonts w:ascii="Times New Roman" w:hAnsi="Times New Roman" w:cs="Times New Roman"/>
          <w:sz w:val="24"/>
          <w:szCs w:val="24"/>
          <w:highlight w:val="yellow"/>
        </w:rPr>
        <w:t>Скачков А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нтон </w:t>
      </w:r>
      <w:r w:rsidR="008F5907" w:rsidRPr="008851F6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>адимович</w:t>
      </w:r>
      <w:r w:rsidR="009F1D6A"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, тел. </w:t>
      </w:r>
      <w:r w:rsidR="008851F6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9F1D6A" w:rsidRPr="008851F6">
        <w:rPr>
          <w:rFonts w:ascii="Times New Roman" w:hAnsi="Times New Roman" w:cs="Times New Roman"/>
          <w:sz w:val="24"/>
          <w:szCs w:val="24"/>
          <w:highlight w:val="yellow"/>
        </w:rPr>
        <w:t>901-42-</w:t>
      </w:r>
      <w:r w:rsidR="008F5907" w:rsidRPr="008851F6">
        <w:rPr>
          <w:rFonts w:ascii="Times New Roman" w:hAnsi="Times New Roman" w:cs="Times New Roman"/>
          <w:sz w:val="24"/>
          <w:szCs w:val="24"/>
          <w:highlight w:val="yellow"/>
        </w:rPr>
        <w:t>65</w:t>
      </w:r>
      <w:r w:rsidR="00763E60" w:rsidRPr="008851F6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7D1CD6" w:rsidRPr="009F1D6A" w:rsidRDefault="00CF02E1" w:rsidP="009F1D6A">
      <w:pPr>
        <w:suppressAutoHyphens/>
        <w:rPr>
          <w:rFonts w:ascii="Times New Roman" w:hAnsi="Times New Roman" w:cs="Times New Roman"/>
          <w:sz w:val="24"/>
          <w:szCs w:val="24"/>
        </w:rPr>
      </w:pPr>
      <w:r w:rsidRPr="008851F6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763E60"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ЦТАИ – 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>Тютюнник Валентин Иванович,</w:t>
      </w:r>
      <w:r w:rsidR="00763E60" w:rsidRPr="008851F6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8851F6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763E60" w:rsidRPr="008851F6">
        <w:rPr>
          <w:rFonts w:ascii="Times New Roman" w:hAnsi="Times New Roman" w:cs="Times New Roman"/>
          <w:sz w:val="24"/>
          <w:szCs w:val="24"/>
          <w:highlight w:val="yellow"/>
        </w:rPr>
        <w:t>901-4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763E60" w:rsidRPr="008851F6">
        <w:rPr>
          <w:rFonts w:ascii="Times New Roman" w:hAnsi="Times New Roman" w:cs="Times New Roman"/>
          <w:sz w:val="24"/>
          <w:szCs w:val="24"/>
          <w:highlight w:val="yellow"/>
        </w:rPr>
        <w:t>-8</w:t>
      </w:r>
      <w:r w:rsidRPr="008851F6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8851F6">
        <w:rPr>
          <w:rFonts w:ascii="Times New Roman" w:hAnsi="Times New Roman" w:cs="Times New Roman"/>
          <w:sz w:val="24"/>
          <w:szCs w:val="24"/>
        </w:rPr>
        <w:t>.</w:t>
      </w:r>
      <w:r w:rsidR="007D1CD6" w:rsidRPr="009F1D6A">
        <w:rPr>
          <w:rFonts w:ascii="Times New Roman" w:hAnsi="Times New Roman" w:cs="Times New Roman"/>
          <w:sz w:val="24"/>
          <w:szCs w:val="24"/>
        </w:rPr>
        <w:br/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>Начало                «</w:t>
      </w:r>
      <w:r w:rsidR="009F1D6A">
        <w:rPr>
          <w:rFonts w:ascii="Times New Roman" w:hAnsi="Times New Roman" w:cs="Times New Roman"/>
          <w:sz w:val="24"/>
          <w:szCs w:val="24"/>
        </w:rPr>
        <w:t>01»</w:t>
      </w:r>
      <w:r w:rsidR="00B014EE">
        <w:rPr>
          <w:rFonts w:ascii="Times New Roman" w:hAnsi="Times New Roman" w:cs="Times New Roman"/>
          <w:sz w:val="24"/>
          <w:szCs w:val="24"/>
        </w:rPr>
        <w:t xml:space="preserve"> </w:t>
      </w:r>
      <w:r w:rsidR="00AD0197">
        <w:rPr>
          <w:rFonts w:ascii="Times New Roman" w:hAnsi="Times New Roman" w:cs="Times New Roman"/>
          <w:sz w:val="24"/>
          <w:szCs w:val="24"/>
        </w:rPr>
        <w:t>ма</w:t>
      </w:r>
      <w:r w:rsidR="009F1D6A">
        <w:rPr>
          <w:rFonts w:ascii="Times New Roman" w:hAnsi="Times New Roman" w:cs="Times New Roman"/>
          <w:sz w:val="24"/>
          <w:szCs w:val="24"/>
        </w:rPr>
        <w:t xml:space="preserve">я </w:t>
      </w:r>
      <w:r w:rsidR="00B014EE">
        <w:rPr>
          <w:rFonts w:ascii="Times New Roman" w:hAnsi="Times New Roman" w:cs="Times New Roman"/>
          <w:sz w:val="24"/>
          <w:szCs w:val="24"/>
        </w:rPr>
        <w:t>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>Окончание          «</w:t>
      </w:r>
      <w:r w:rsidR="009F1D6A">
        <w:rPr>
          <w:rFonts w:ascii="Times New Roman" w:hAnsi="Times New Roman" w:cs="Times New Roman"/>
          <w:sz w:val="24"/>
          <w:szCs w:val="24"/>
        </w:rPr>
        <w:t>31</w:t>
      </w:r>
      <w:r w:rsidRPr="007D1CD6">
        <w:rPr>
          <w:rFonts w:ascii="Times New Roman" w:hAnsi="Times New Roman" w:cs="Times New Roman"/>
          <w:sz w:val="24"/>
          <w:szCs w:val="24"/>
        </w:rPr>
        <w:t>»</w:t>
      </w:r>
      <w:r w:rsidR="00B014EE">
        <w:rPr>
          <w:rFonts w:ascii="Times New Roman" w:hAnsi="Times New Roman" w:cs="Times New Roman"/>
          <w:sz w:val="24"/>
          <w:szCs w:val="24"/>
        </w:rPr>
        <w:t xml:space="preserve"> </w:t>
      </w:r>
      <w:r w:rsidR="009F1D6A">
        <w:rPr>
          <w:rFonts w:ascii="Times New Roman" w:hAnsi="Times New Roman" w:cs="Times New Roman"/>
          <w:sz w:val="24"/>
          <w:szCs w:val="24"/>
        </w:rPr>
        <w:t>декабря</w:t>
      </w:r>
      <w:r w:rsidR="00B014EE">
        <w:rPr>
          <w:rFonts w:ascii="Times New Roman" w:hAnsi="Times New Roman" w:cs="Times New Roman"/>
          <w:sz w:val="24"/>
          <w:szCs w:val="24"/>
        </w:rPr>
        <w:t xml:space="preserve"> 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</w:p>
    <w:p w:rsidR="00FE1E34" w:rsidRPr="007D1CD6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4C131F" w:rsidRDefault="00FE1E34" w:rsidP="004C131F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131F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  <w:r w:rsidR="00D57544" w:rsidRPr="004C13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197" w:rsidRPr="004C131F">
        <w:rPr>
          <w:rFonts w:ascii="Times New Roman" w:hAnsi="Times New Roman" w:cs="Times New Roman"/>
          <w:sz w:val="24"/>
          <w:szCs w:val="24"/>
        </w:rPr>
        <w:t xml:space="preserve">Комплекс работ </w:t>
      </w:r>
      <w:r w:rsidR="0073661D" w:rsidRPr="004C131F">
        <w:rPr>
          <w:rFonts w:ascii="Times New Roman" w:hAnsi="Times New Roman" w:cs="Times New Roman"/>
          <w:sz w:val="24"/>
          <w:szCs w:val="24"/>
        </w:rPr>
        <w:t xml:space="preserve">по калибровке средств измерений ЦТАИ </w:t>
      </w:r>
      <w:r w:rsidR="00AD0197" w:rsidRPr="004C131F">
        <w:rPr>
          <w:rFonts w:ascii="Times New Roman" w:hAnsi="Times New Roman" w:cs="Times New Roman"/>
          <w:sz w:val="24"/>
          <w:szCs w:val="24"/>
        </w:rPr>
        <w:t xml:space="preserve">с </w:t>
      </w:r>
      <w:r w:rsidR="00D57544" w:rsidRPr="004C131F">
        <w:rPr>
          <w:rFonts w:ascii="Times New Roman" w:hAnsi="Times New Roman" w:cs="Times New Roman"/>
          <w:sz w:val="24"/>
          <w:szCs w:val="24"/>
        </w:rPr>
        <w:t>соблюдением графиков калибровки.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67F3A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197">
        <w:rPr>
          <w:rFonts w:ascii="Times New Roman" w:hAnsi="Times New Roman" w:cs="Times New Roman"/>
          <w:sz w:val="24"/>
          <w:szCs w:val="24"/>
        </w:rPr>
        <w:t>25</w:t>
      </w:r>
      <w:r w:rsidR="00A67F3A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D9323E" w:rsidRDefault="00D9323E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– 75,00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9323E">
        <w:rPr>
          <w:rFonts w:ascii="Times New Roman" w:hAnsi="Times New Roman" w:cs="Times New Roman"/>
          <w:sz w:val="24"/>
          <w:szCs w:val="24"/>
        </w:rPr>
        <w:t>1</w:t>
      </w:r>
      <w:r w:rsidR="00375D5A"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9323E">
        <w:rPr>
          <w:rFonts w:ascii="Times New Roman" w:hAnsi="Times New Roman" w:cs="Times New Roman"/>
          <w:sz w:val="24"/>
          <w:szCs w:val="24"/>
        </w:rPr>
        <w:t>75</w:t>
      </w:r>
      <w:r w:rsidR="00375D5A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B014EE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014E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E1E34" w:rsidRPr="00B014EE" w:rsidRDefault="00FE1E34" w:rsidP="004C131F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4C131F" w:rsidRPr="004C131F">
        <w:rPr>
          <w:rFonts w:ascii="Times New Roman" w:hAnsi="Times New Roman" w:cs="Times New Roman"/>
          <w:color w:val="000000"/>
          <w:sz w:val="24"/>
          <w:szCs w:val="24"/>
        </w:rPr>
        <w:t>Комплекс работ по калибровке средств</w:t>
      </w:r>
      <w:r w:rsidR="004C13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131F" w:rsidRPr="004C131F">
        <w:rPr>
          <w:rFonts w:ascii="Times New Roman" w:hAnsi="Times New Roman" w:cs="Times New Roman"/>
          <w:color w:val="000000"/>
          <w:sz w:val="24"/>
          <w:szCs w:val="24"/>
        </w:rPr>
        <w:t>измерений ЦТАИ с соблюдением графиков калибровки</w:t>
      </w:r>
      <w:r w:rsidR="00064830" w:rsidRPr="00D932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014EE">
        <w:rPr>
          <w:rFonts w:ascii="Times New Roman" w:hAnsi="Times New Roman" w:cs="Times New Roman"/>
          <w:sz w:val="24"/>
          <w:szCs w:val="24"/>
        </w:rPr>
        <w:t xml:space="preserve"> по </w:t>
      </w:r>
      <w:r w:rsidR="00064830">
        <w:rPr>
          <w:rFonts w:ascii="Times New Roman" w:hAnsi="Times New Roman" w:cs="Times New Roman"/>
          <w:sz w:val="24"/>
          <w:szCs w:val="24"/>
        </w:rPr>
        <w:t>калибровке приборов ЦТАИ</w:t>
      </w:r>
    </w:p>
    <w:p w:rsidR="00FE1E34" w:rsidRPr="00B014EE" w:rsidRDefault="00F5229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 филиала «Невский</w:t>
      </w:r>
      <w:r w:rsidR="00FE1E34" w:rsidRPr="00B014EE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B014EE" w:rsidRPr="00B014EE" w:rsidTr="00C5238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014EE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4E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60589" w:rsidRPr="00E60589" w:rsidTr="00D42AC4">
        <w:trPr>
          <w:trHeight w:val="630"/>
          <w:jc w:val="center"/>
        </w:trPr>
        <w:tc>
          <w:tcPr>
            <w:tcW w:w="9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4" w:rsidRPr="00E60589" w:rsidRDefault="00D57544" w:rsidP="00D575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60589" w:rsidRPr="00F5407F" w:rsidTr="00F5407F">
        <w:trPr>
          <w:trHeight w:val="34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8A" w:rsidRPr="00F5407F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B630EF" w:rsidP="00FE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Измерительные преобразователи ИП 121, ИП 21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5668AB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630EF" w:rsidRPr="00F5407F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  <w:p w:rsidR="00B630EF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630EF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E60589" w:rsidRPr="00F5407F" w:rsidTr="00F5407F">
        <w:trPr>
          <w:trHeight w:val="34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8A" w:rsidRPr="00F5407F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B630EF" w:rsidP="008E2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Напоромеры</w:t>
            </w:r>
            <w:proofErr w:type="spellEnd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, тягомеры, </w:t>
            </w:r>
            <w:proofErr w:type="spell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тягонапоромеры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5668AB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38A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60589" w:rsidRPr="000655D5" w:rsidTr="00F5407F">
        <w:trPr>
          <w:trHeight w:val="41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94" w:rsidRPr="00F5407F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2294" w:rsidRPr="00F54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B630EF" w:rsidP="009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Газоанализаторы кислорода МН 5106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5668AB" w:rsidP="00B63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0589" w:rsidRPr="00F5407F" w:rsidTr="00F5407F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94" w:rsidRPr="00F5407F" w:rsidRDefault="008E2B46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2294" w:rsidRPr="00F54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B630EF" w:rsidP="0066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Автоматические приборы следящего уравновешивания КСМ2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5668AB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630EF" w:rsidRPr="00F54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294" w:rsidRPr="00F5407F" w:rsidRDefault="00F52294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0589" w:rsidRPr="00F5407F" w:rsidTr="00F5407F">
        <w:trPr>
          <w:trHeight w:val="42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B01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Автоматические приборы следящего уравновешивания КПД1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5668AB" w:rsidP="00566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630EF" w:rsidRPr="00F5407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0589" w:rsidRPr="00F5407F" w:rsidTr="00F5407F">
        <w:trPr>
          <w:trHeight w:val="41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66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Блок извлечения корня БИК1, БИК 36М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5668AB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60589" w:rsidRPr="00F5407F" w:rsidTr="00F5407F">
        <w:trPr>
          <w:trHeight w:val="53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B630EF" w:rsidP="0066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Преобразователи измерительные давления, разности давлений Сапфир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5668AB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C05918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60589" w:rsidRPr="00F5407F" w:rsidTr="00F5407F">
        <w:trPr>
          <w:trHeight w:val="415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0EF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Приборы вторичные дифференциально-трансформаторные</w:t>
            </w:r>
            <w:r w:rsidR="005668AB"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 КСД2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0EF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60589" w:rsidRPr="00F5407F" w:rsidTr="00F5407F">
        <w:trPr>
          <w:trHeight w:val="40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Приборы регистрирующие РП160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0589" w:rsidRPr="00F5407F" w:rsidTr="00F5407F">
        <w:trPr>
          <w:trHeight w:val="41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Манометры дифференциальные мембранные ДМ-3583М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0589" w:rsidRPr="00F5407F" w:rsidTr="00F5407F">
        <w:trPr>
          <w:trHeight w:val="56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Манометры электрические дифференциальные с токовым выходом МЭД-22364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0589" w:rsidRPr="00F5407F" w:rsidTr="00F5407F">
        <w:trPr>
          <w:trHeight w:val="41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Преоб</w:t>
            </w:r>
            <w:r w:rsidR="005668AB" w:rsidRPr="00F5407F">
              <w:rPr>
                <w:rFonts w:ascii="Times New Roman" w:hAnsi="Times New Roman" w:cs="Times New Roman"/>
                <w:sz w:val="24"/>
                <w:szCs w:val="24"/>
              </w:rPr>
              <w:t>разователи перепада давления ППД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0589" w:rsidRPr="00F5407F" w:rsidTr="00F5407F">
        <w:trPr>
          <w:trHeight w:val="41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Напоромеры</w:t>
            </w:r>
            <w:proofErr w:type="spellEnd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 НМП-52-М2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0589" w:rsidRPr="00F5407F" w:rsidTr="00F5407F">
        <w:trPr>
          <w:trHeight w:val="41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C05918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Мановакуумметры</w:t>
            </w:r>
            <w:proofErr w:type="spellEnd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  <w:proofErr w:type="gramEnd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 пока</w:t>
            </w:r>
            <w:r w:rsidR="005668AB" w:rsidRPr="00F5407F">
              <w:rPr>
                <w:rFonts w:ascii="Times New Roman" w:hAnsi="Times New Roman" w:cs="Times New Roman"/>
                <w:sz w:val="24"/>
                <w:szCs w:val="24"/>
              </w:rPr>
              <w:t>зывающие всех типов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E60589" w:rsidRPr="00F5407F" w:rsidTr="00F5407F">
        <w:trPr>
          <w:trHeight w:val="41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Манометры </w:t>
            </w:r>
            <w:proofErr w:type="spell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электроконтактные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918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60589" w:rsidRPr="00E60589" w:rsidTr="00F5407F">
        <w:trPr>
          <w:trHeight w:val="42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AB" w:rsidRPr="00F5407F" w:rsidRDefault="005668AB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8AB" w:rsidRPr="00F5407F" w:rsidRDefault="005668AB" w:rsidP="00C05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Милливольтметры, </w:t>
            </w:r>
            <w:proofErr w:type="gramStart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логометры</w:t>
            </w:r>
            <w:proofErr w:type="gramEnd"/>
            <w:r w:rsidRPr="00F5407F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показывающие всех видов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8AB" w:rsidRPr="00F5407F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8AB" w:rsidRPr="00E60589" w:rsidRDefault="005668AB" w:rsidP="00B0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0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E1E34" w:rsidRPr="00064830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E1E34" w:rsidRPr="00B014EE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064830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0648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014EE">
        <w:rPr>
          <w:rFonts w:ascii="Times New Roman" w:hAnsi="Times New Roman" w:cs="Times New Roman"/>
          <w:b/>
          <w:sz w:val="24"/>
          <w:szCs w:val="24"/>
        </w:rPr>
        <w:t>к подрядчику и к организации производства работ.</w:t>
      </w:r>
    </w:p>
    <w:p w:rsidR="00FE1E34" w:rsidRDefault="0064051B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125458" w:rsidRDefault="00125458" w:rsidP="007B168E">
      <w:pPr>
        <w:rPr>
          <w:rFonts w:ascii="Times New Roman" w:hAnsi="Times New Roman" w:cs="Times New Roman"/>
          <w:sz w:val="24"/>
          <w:szCs w:val="24"/>
        </w:rPr>
      </w:pPr>
    </w:p>
    <w:p w:rsidR="00125458" w:rsidRPr="00632728" w:rsidRDefault="00125458" w:rsidP="0012545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728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выполнении работ Исполнитель обязан:</w:t>
      </w:r>
    </w:p>
    <w:p w:rsidR="00EC089C" w:rsidRPr="00EC089C" w:rsidRDefault="00EC089C" w:rsidP="00EC089C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-</w:t>
      </w:r>
      <w:r w:rsidR="0058104B">
        <w:rPr>
          <w:rFonts w:ascii="Times New Roman" w:hAnsi="Times New Roman" w:cs="Times New Roman"/>
          <w:sz w:val="24"/>
          <w:szCs w:val="24"/>
        </w:rPr>
        <w:tab/>
        <w:t>иметь</w:t>
      </w:r>
      <w:r w:rsidRPr="00EC089C">
        <w:rPr>
          <w:rFonts w:ascii="Times New Roman" w:hAnsi="Times New Roman" w:cs="Times New Roman"/>
          <w:sz w:val="24"/>
          <w:szCs w:val="24"/>
        </w:rPr>
        <w:t xml:space="preserve"> опыт работы по </w:t>
      </w:r>
      <w:r>
        <w:rPr>
          <w:rFonts w:ascii="Times New Roman" w:hAnsi="Times New Roman" w:cs="Times New Roman"/>
          <w:sz w:val="24"/>
          <w:szCs w:val="24"/>
        </w:rPr>
        <w:t>калибровке</w:t>
      </w:r>
      <w:r w:rsidRPr="00EC0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Pr="00EC089C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AE216F">
        <w:rPr>
          <w:rFonts w:ascii="Times New Roman" w:hAnsi="Times New Roman" w:cs="Times New Roman"/>
          <w:sz w:val="24"/>
          <w:szCs w:val="24"/>
        </w:rPr>
        <w:t>3</w:t>
      </w:r>
      <w:r w:rsidRPr="00EC089C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EC089C" w:rsidRPr="00EC089C" w:rsidRDefault="00EC089C" w:rsidP="00EC089C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C089C" w:rsidRPr="00EC089C" w:rsidRDefault="00EC089C" w:rsidP="00EC089C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C089C" w:rsidRPr="00EC089C" w:rsidRDefault="00173A0B" w:rsidP="00EC089C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="00EC089C" w:rsidRPr="00EC089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C089C" w:rsidRPr="00EC089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</w:t>
      </w: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EC089C" w:rsidRPr="00EC089C">
        <w:rPr>
          <w:rFonts w:ascii="Times New Roman" w:hAnsi="Times New Roman" w:cs="Times New Roman"/>
          <w:sz w:val="24"/>
          <w:szCs w:val="24"/>
        </w:rPr>
        <w:t>;</w:t>
      </w:r>
    </w:p>
    <w:p w:rsidR="00FE1E34" w:rsidRDefault="00EC089C" w:rsidP="00EC089C">
      <w:pPr>
        <w:widowControl/>
        <w:suppressAutoHyphens/>
        <w:autoSpaceDE/>
        <w:autoSpaceDN/>
        <w:adjustRightInd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исполнитель</w:t>
      </w:r>
      <w:r w:rsidRPr="00EC089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 w:rsidR="004B5A3E">
        <w:rPr>
          <w:rFonts w:ascii="Times New Roman" w:hAnsi="Times New Roman" w:cs="Times New Roman"/>
          <w:sz w:val="24"/>
          <w:szCs w:val="24"/>
        </w:rPr>
        <w:t>.</w:t>
      </w:r>
    </w:p>
    <w:p w:rsidR="00EC089C" w:rsidRPr="00EC089C" w:rsidRDefault="00EC089C" w:rsidP="00EC089C">
      <w:pPr>
        <w:widowControl/>
        <w:suppressAutoHyphens/>
        <w:autoSpaceDE/>
        <w:autoSpaceDN/>
        <w:adjustRightInd/>
        <w:spacing w:line="216" w:lineRule="auto"/>
        <w:ind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B014EE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E1E34" w:rsidRPr="00B014EE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E1E34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FE1E34" w:rsidRPr="00B014EE">
        <w:rPr>
          <w:rFonts w:ascii="Times New Roman" w:hAnsi="Times New Roman" w:cs="Times New Roman"/>
          <w:b/>
          <w:sz w:val="24"/>
          <w:szCs w:val="24"/>
        </w:rPr>
        <w:t>:</w:t>
      </w:r>
    </w:p>
    <w:p w:rsidR="00173A0B" w:rsidRPr="00B014EE" w:rsidRDefault="00173A0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168E" w:rsidRPr="007F3A72" w:rsidRDefault="007B168E" w:rsidP="004E6DD2">
      <w:pPr>
        <w:pStyle w:val="2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Pr="007F3A72">
        <w:rPr>
          <w:rFonts w:ascii="Times New Roman" w:hAnsi="Times New Roman"/>
        </w:rPr>
        <w:t xml:space="preserve"> при выполнении работ должен обеспечить выполнение требований:</w:t>
      </w:r>
    </w:p>
    <w:p w:rsidR="00321EC8" w:rsidRPr="00321EC8" w:rsidRDefault="00321EC8" w:rsidP="00321EC8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21EC8">
        <w:rPr>
          <w:rFonts w:ascii="Times New Roman" w:hAnsi="Times New Roman" w:cs="Times New Roman"/>
          <w:sz w:val="24"/>
          <w:szCs w:val="24"/>
        </w:rPr>
        <w:t>СО 34.03.201-97 (РД 153-34.03.201-97) «Правила техники безопасности при эксплуатации тепломеханического оборудования электростанций и тепловых сетей»;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21EC8">
        <w:rPr>
          <w:rFonts w:ascii="Times New Roman" w:hAnsi="Times New Roman" w:cs="Times New Roman"/>
          <w:sz w:val="24"/>
          <w:szCs w:val="24"/>
        </w:rPr>
        <w:t>СО 153-34,03,150-2003 (РД 153-34.03.150-2003 (РД153-34.0-03.150-00)</w:t>
      </w:r>
      <w:r w:rsidRPr="00DA2862">
        <w:rPr>
          <w:rFonts w:ascii="Times New Roman" w:hAnsi="Times New Roman" w:cs="Times New Roman"/>
          <w:sz w:val="24"/>
          <w:szCs w:val="24"/>
        </w:rPr>
        <w:t xml:space="preserve"> «Межотраслевые правила по охране труда (правила безопасности) при эксплуатации электроустановок»: /Утв./ Приказом Минэнерго РФ от 27.12.2000 №163;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СО 34.03.301-00 (РД 153-34.0-03.301-00).«Правила пожарной безопасности для энергетических предприятий»;</w:t>
      </w:r>
    </w:p>
    <w:p w:rsid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СО 153-34.03.204 «Правила безопасности при работе с инструментом и приспособлениями»;</w:t>
      </w:r>
    </w:p>
    <w:p w:rsidR="007A77DF" w:rsidRDefault="007A77DF" w:rsidP="007A77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A77DF" w:rsidRPr="00DA2862" w:rsidRDefault="007A77DF" w:rsidP="007A77D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СО 34.03.702-99 (РД 153-34.0-03.792-99) «Инструкция по оказанию первой помощи при несчастных случаях на производстве»;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lastRenderedPageBreak/>
        <w:t>СО 153-34.35.606 (РД 34.35.606) «Общее руководство по капитальному ремонту средств тепловой автоматики и измерений»;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СО 153-34.35.612 «Нормы по составу и периодичности технического обслуживания средств измерения и автоматизации на тепловых электростанциях»;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iCs/>
          <w:sz w:val="24"/>
          <w:szCs w:val="24"/>
        </w:rPr>
        <w:t>Закон РФ «Об обеспечении единства измерений»;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iCs/>
          <w:sz w:val="24"/>
          <w:szCs w:val="24"/>
        </w:rPr>
        <w:t>ПР 50.2.016-94. «ГСП. Требования к выполнению калибровочных работ»;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iCs/>
          <w:sz w:val="24"/>
          <w:szCs w:val="24"/>
        </w:rPr>
        <w:t xml:space="preserve"> РСК 001-95. «Типовое положение о калибровочной лаборатории»;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Приказ РАО «ЕЭС России» от 09.08.93 №99 «Об обеспечении единства измерений в</w:t>
      </w:r>
      <w:r w:rsidRPr="00DA2862">
        <w:rPr>
          <w:rFonts w:ascii="Times New Roman" w:hAnsi="Times New Roman" w:cs="Times New Roman"/>
          <w:iCs/>
          <w:sz w:val="24"/>
          <w:szCs w:val="24"/>
        </w:rPr>
        <w:t xml:space="preserve"> электроэнергетике»;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iCs/>
          <w:sz w:val="24"/>
          <w:szCs w:val="24"/>
        </w:rPr>
        <w:t>РД 34.11.411-95 «Положение о калибровочных клеймах»;</w:t>
      </w:r>
    </w:p>
    <w:p w:rsidR="00DA2862" w:rsidRPr="00DA2862" w:rsidRDefault="00DA2862" w:rsidP="00DA2862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2862">
        <w:rPr>
          <w:rFonts w:ascii="Times New Roman" w:hAnsi="Times New Roman" w:cs="Times New Roman"/>
          <w:sz w:val="24"/>
          <w:szCs w:val="24"/>
        </w:rPr>
        <w:t>РД 43.11.112-96 «Методические указания. Порядок аттестации персонала метрологических служб (калибровочных лабораторий) предприятий электроэнергетики на право выполнения калибровочных работ»;</w:t>
      </w:r>
    </w:p>
    <w:p w:rsidR="00FE1E34" w:rsidRDefault="00DA2862" w:rsidP="00DA2862">
      <w:pPr>
        <w:widowControl/>
        <w:suppressAutoHyphens/>
        <w:autoSpaceDE/>
        <w:autoSpaceDN/>
        <w:adjustRightInd/>
        <w:spacing w:line="21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ab/>
      </w:r>
      <w:r w:rsidRPr="00DA2862">
        <w:rPr>
          <w:rFonts w:ascii="Times New Roman" w:hAnsi="Times New Roman" w:cs="Times New Roman"/>
          <w:sz w:val="24"/>
          <w:szCs w:val="24"/>
        </w:rPr>
        <w:t>РД 34.20.501-95 «Правила технической эксплуатации электрических станций и сетей Российской Федерации» (ПТЭ).</w:t>
      </w:r>
    </w:p>
    <w:p w:rsidR="00321EC8" w:rsidRDefault="00321EC8" w:rsidP="00DA2862">
      <w:pPr>
        <w:widowControl/>
        <w:suppressAutoHyphens/>
        <w:autoSpaceDE/>
        <w:autoSpaceDN/>
        <w:adjustRightInd/>
        <w:spacing w:line="216" w:lineRule="auto"/>
        <w:ind w:left="709" w:hanging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Default="000D15B3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DA2862"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014EE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FE1E34" w:rsidRPr="00B014EE">
        <w:rPr>
          <w:rFonts w:ascii="Times New Roman" w:hAnsi="Times New Roman" w:cs="Times New Roman"/>
          <w:b/>
          <w:sz w:val="24"/>
          <w:szCs w:val="24"/>
        </w:rPr>
        <w:t>:</w:t>
      </w:r>
    </w:p>
    <w:p w:rsidR="00125458" w:rsidRDefault="00125458" w:rsidP="00970D86">
      <w:pPr>
        <w:jc w:val="both"/>
        <w:rPr>
          <w:rFonts w:ascii="Times New Roman" w:hAnsi="Times New Roman" w:cs="Times New Roman"/>
          <w:sz w:val="24"/>
          <w:szCs w:val="24"/>
        </w:rPr>
      </w:pPr>
      <w:r w:rsidRPr="007B168E">
        <w:rPr>
          <w:rFonts w:ascii="Times New Roman" w:hAnsi="Times New Roman" w:cs="Times New Roman"/>
          <w:sz w:val="24"/>
          <w:szCs w:val="24"/>
        </w:rPr>
        <w:tab/>
      </w:r>
      <w:r w:rsidR="00910C6D" w:rsidRPr="00F5407F">
        <w:rPr>
          <w:rFonts w:ascii="Times New Roman" w:hAnsi="Times New Roman" w:cs="Times New Roman"/>
          <w:sz w:val="24"/>
          <w:szCs w:val="24"/>
        </w:rPr>
        <w:t xml:space="preserve">2.2.2.1. </w:t>
      </w:r>
      <w:r w:rsidR="002D5328" w:rsidRPr="00F5407F">
        <w:rPr>
          <w:rFonts w:ascii="Times New Roman" w:hAnsi="Times New Roman" w:cs="Times New Roman"/>
          <w:sz w:val="24"/>
          <w:szCs w:val="24"/>
        </w:rPr>
        <w:t>Исполнитель обязан</w:t>
      </w:r>
      <w:r w:rsidRPr="00F5407F">
        <w:rPr>
          <w:rFonts w:ascii="Times New Roman" w:hAnsi="Times New Roman" w:cs="Times New Roman"/>
          <w:sz w:val="24"/>
          <w:szCs w:val="24"/>
        </w:rPr>
        <w:t>:</w:t>
      </w:r>
    </w:p>
    <w:p w:rsidR="009A665F" w:rsidRDefault="009A665F" w:rsidP="00F5407F">
      <w:pPr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-</w:t>
      </w:r>
      <w:r w:rsidRPr="00D57544">
        <w:rPr>
          <w:rFonts w:ascii="Times New Roman" w:hAnsi="Times New Roman" w:cs="Times New Roman"/>
          <w:sz w:val="24"/>
          <w:szCs w:val="24"/>
        </w:rPr>
        <w:tab/>
      </w:r>
      <w:r w:rsidR="007A77DF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D57544">
        <w:rPr>
          <w:rFonts w:ascii="Times New Roman" w:hAnsi="Times New Roman" w:cs="Times New Roman"/>
          <w:sz w:val="24"/>
          <w:szCs w:val="24"/>
        </w:rPr>
        <w:t xml:space="preserve">иметь в наличие в </w:t>
      </w:r>
      <w:r w:rsidR="00543703" w:rsidRPr="00D57544">
        <w:rPr>
          <w:rFonts w:ascii="Times New Roman" w:hAnsi="Times New Roman" w:cs="Times New Roman"/>
          <w:sz w:val="24"/>
          <w:szCs w:val="24"/>
        </w:rPr>
        <w:t>зоне</w:t>
      </w:r>
      <w:r w:rsidRPr="00D57544">
        <w:rPr>
          <w:rFonts w:ascii="Times New Roman" w:hAnsi="Times New Roman" w:cs="Times New Roman"/>
          <w:sz w:val="24"/>
          <w:szCs w:val="24"/>
        </w:rPr>
        <w:t xml:space="preserve"> расположения Центральной ТЭЦ производственно-техническую базу, обеспечивающую возможность выполнения заявленных работ;</w:t>
      </w:r>
    </w:p>
    <w:p w:rsidR="004E6DD2" w:rsidRPr="00F5407F" w:rsidRDefault="004E6DD2" w:rsidP="00F5407F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07F">
        <w:rPr>
          <w:rFonts w:ascii="Times New Roman" w:hAnsi="Times New Roman"/>
          <w:sz w:val="24"/>
          <w:szCs w:val="24"/>
        </w:rPr>
        <w:t>иметь необходимый опыт работы/оказания услуг</w:t>
      </w:r>
      <w:r w:rsidR="007A77DF">
        <w:rPr>
          <w:rFonts w:ascii="Times New Roman" w:hAnsi="Times New Roman"/>
          <w:sz w:val="24"/>
          <w:szCs w:val="24"/>
        </w:rPr>
        <w:t xml:space="preserve"> не менее </w:t>
      </w:r>
      <w:r w:rsidR="004E23FF">
        <w:rPr>
          <w:rFonts w:ascii="Times New Roman" w:hAnsi="Times New Roman"/>
          <w:sz w:val="24"/>
          <w:szCs w:val="24"/>
        </w:rPr>
        <w:t>3</w:t>
      </w:r>
      <w:r w:rsidR="007A77DF">
        <w:rPr>
          <w:rFonts w:ascii="Times New Roman" w:hAnsi="Times New Roman"/>
          <w:sz w:val="24"/>
          <w:szCs w:val="24"/>
        </w:rPr>
        <w:t xml:space="preserve"> </w:t>
      </w:r>
      <w:r w:rsidR="004E23FF">
        <w:rPr>
          <w:rFonts w:ascii="Times New Roman" w:hAnsi="Times New Roman"/>
          <w:sz w:val="24"/>
          <w:szCs w:val="24"/>
        </w:rPr>
        <w:t>лет</w:t>
      </w:r>
      <w:r w:rsidRPr="00F5407F">
        <w:rPr>
          <w:rFonts w:ascii="Times New Roman" w:hAnsi="Times New Roman"/>
          <w:sz w:val="24"/>
          <w:szCs w:val="24"/>
        </w:rPr>
        <w:t>;</w:t>
      </w:r>
    </w:p>
    <w:p w:rsidR="004E6DD2" w:rsidRPr="00F5407F" w:rsidRDefault="004E6DD2" w:rsidP="00F5407F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07F">
        <w:rPr>
          <w:rFonts w:ascii="Times New Roman" w:hAnsi="Times New Roman"/>
          <w:sz w:val="24"/>
          <w:szCs w:val="24"/>
        </w:rPr>
        <w:t>иметь аттестат аккредитации на право проведения калибровочных работ;</w:t>
      </w:r>
    </w:p>
    <w:p w:rsidR="002D5328" w:rsidRPr="00D57544" w:rsidRDefault="002D5328" w:rsidP="00F5407F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 xml:space="preserve">иметь в своем составе кадры, обладающих соответствующей квалификацией для осуществления специальных работ и услуг по калибровке и поверке </w:t>
      </w:r>
      <w:proofErr w:type="spellStart"/>
      <w:r w:rsidRPr="00D57544">
        <w:rPr>
          <w:rFonts w:ascii="Times New Roman" w:hAnsi="Times New Roman" w:cs="Times New Roman"/>
          <w:sz w:val="24"/>
          <w:szCs w:val="24"/>
        </w:rPr>
        <w:t>КИПиА</w:t>
      </w:r>
      <w:proofErr w:type="spellEnd"/>
      <w:r w:rsidRPr="00D57544">
        <w:rPr>
          <w:rFonts w:ascii="Times New Roman" w:hAnsi="Times New Roman" w:cs="Times New Roman"/>
          <w:sz w:val="24"/>
          <w:szCs w:val="24"/>
        </w:rPr>
        <w:t>;</w:t>
      </w:r>
    </w:p>
    <w:p w:rsidR="002D5328" w:rsidRPr="00D57544" w:rsidRDefault="00543703" w:rsidP="00F5407F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 xml:space="preserve">иметь </w:t>
      </w:r>
      <w:proofErr w:type="gramStart"/>
      <w:r w:rsidR="002D5328" w:rsidRPr="00D57544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D57544">
        <w:rPr>
          <w:rFonts w:ascii="Times New Roman" w:hAnsi="Times New Roman" w:cs="Times New Roman"/>
          <w:sz w:val="24"/>
          <w:szCs w:val="24"/>
        </w:rPr>
        <w:t xml:space="preserve"> </w:t>
      </w:r>
      <w:r w:rsidR="002D5328" w:rsidRPr="00D57544">
        <w:rPr>
          <w:rFonts w:ascii="Times New Roman" w:hAnsi="Times New Roman" w:cs="Times New Roman"/>
          <w:sz w:val="24"/>
          <w:szCs w:val="24"/>
        </w:rPr>
        <w:t>который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иметь персонал с группой по электробезопасности, соответствующей Межотраслевым правилам по охране труда при эксплуатации электроустановок;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быть производите</w:t>
      </w:r>
      <w:r w:rsidR="00543703" w:rsidRPr="00D57544">
        <w:rPr>
          <w:rFonts w:ascii="Times New Roman" w:hAnsi="Times New Roman" w:cs="Times New Roman"/>
          <w:sz w:val="24"/>
          <w:szCs w:val="24"/>
        </w:rPr>
        <w:t>лем работ, руководи</w:t>
      </w:r>
      <w:r w:rsidR="00F5407F">
        <w:rPr>
          <w:rFonts w:ascii="Times New Roman" w:hAnsi="Times New Roman" w:cs="Times New Roman"/>
          <w:sz w:val="24"/>
          <w:szCs w:val="24"/>
        </w:rPr>
        <w:t>телем работ</w:t>
      </w:r>
      <w:r w:rsidR="00543703" w:rsidRPr="00D57544">
        <w:rPr>
          <w:rFonts w:ascii="Times New Roman" w:hAnsi="Times New Roman" w:cs="Times New Roman"/>
          <w:sz w:val="24"/>
          <w:szCs w:val="24"/>
        </w:rPr>
        <w:t>;</w:t>
      </w:r>
    </w:p>
    <w:p w:rsidR="00543703" w:rsidRPr="00D57544" w:rsidRDefault="00543703" w:rsidP="00543703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досконально знать устройство и особенности калибруемого оборудования.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иметь все необходимые для</w:t>
      </w:r>
      <w:r w:rsidR="008C2479" w:rsidRPr="00D57544">
        <w:rPr>
          <w:rFonts w:ascii="Times New Roman" w:hAnsi="Times New Roman" w:cs="Times New Roman"/>
          <w:sz w:val="24"/>
          <w:szCs w:val="24"/>
        </w:rPr>
        <w:t xml:space="preserve"> калибровк</w:t>
      </w:r>
      <w:r w:rsidR="00543703" w:rsidRPr="00D57544">
        <w:rPr>
          <w:rFonts w:ascii="Times New Roman" w:hAnsi="Times New Roman" w:cs="Times New Roman"/>
          <w:sz w:val="24"/>
          <w:szCs w:val="24"/>
        </w:rPr>
        <w:t>и</w:t>
      </w:r>
      <w:r w:rsidRPr="00D57544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543703" w:rsidRPr="00D57544" w:rsidRDefault="00543703" w:rsidP="00D737AE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D737AE" w:rsidRPr="00D57544">
        <w:rPr>
          <w:rFonts w:ascii="Times New Roman" w:hAnsi="Times New Roman" w:cs="Times New Roman"/>
          <w:sz w:val="24"/>
          <w:szCs w:val="24"/>
        </w:rPr>
        <w:t>производит снятие и установку приборов для проведения калибровки;</w:t>
      </w:r>
    </w:p>
    <w:p w:rsidR="002D5328" w:rsidRPr="00D57544" w:rsidRDefault="002D5328" w:rsidP="002D5328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самостоятельно выполнять</w:t>
      </w:r>
      <w:r w:rsidR="00543703" w:rsidRPr="00D57544">
        <w:rPr>
          <w:rFonts w:ascii="Times New Roman" w:hAnsi="Times New Roman" w:cs="Times New Roman"/>
          <w:sz w:val="24"/>
          <w:szCs w:val="24"/>
        </w:rPr>
        <w:t xml:space="preserve"> </w:t>
      </w:r>
      <w:r w:rsidRPr="00D57544">
        <w:rPr>
          <w:rFonts w:ascii="Times New Roman" w:hAnsi="Times New Roman" w:cs="Times New Roman"/>
          <w:sz w:val="24"/>
          <w:szCs w:val="24"/>
        </w:rPr>
        <w:t>транспортное обеспечение работ</w:t>
      </w:r>
      <w:r w:rsidR="009A665F" w:rsidRPr="00D57544">
        <w:rPr>
          <w:rFonts w:ascii="Times New Roman" w:hAnsi="Times New Roman" w:cs="Times New Roman"/>
          <w:sz w:val="24"/>
          <w:szCs w:val="24"/>
        </w:rPr>
        <w:t xml:space="preserve"> по калибровке</w:t>
      </w:r>
      <w:r w:rsidRPr="00D57544">
        <w:rPr>
          <w:rFonts w:ascii="Times New Roman" w:hAnsi="Times New Roman" w:cs="Times New Roman"/>
          <w:sz w:val="24"/>
          <w:szCs w:val="24"/>
        </w:rPr>
        <w:t>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8C2479" w:rsidRPr="00D57544" w:rsidRDefault="002D5328" w:rsidP="00D737AE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актов на скрытые работы</w:t>
      </w:r>
      <w:r w:rsidR="00D737AE" w:rsidRPr="00D57544">
        <w:rPr>
          <w:rFonts w:ascii="Times New Roman" w:hAnsi="Times New Roman" w:cs="Times New Roman"/>
          <w:sz w:val="24"/>
          <w:szCs w:val="24"/>
        </w:rPr>
        <w:t>;</w:t>
      </w:r>
    </w:p>
    <w:p w:rsidR="00D737AE" w:rsidRPr="00D57544" w:rsidRDefault="00D737AE" w:rsidP="00D737AE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57544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D737AE" w:rsidRDefault="00D737AE" w:rsidP="004C131F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A1070F" w:rsidRPr="00F5407F" w:rsidRDefault="00910C6D" w:rsidP="00A1070F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5407F">
        <w:rPr>
          <w:rFonts w:ascii="Times New Roman" w:hAnsi="Times New Roman" w:cs="Times New Roman"/>
          <w:sz w:val="24"/>
          <w:szCs w:val="24"/>
        </w:rPr>
        <w:t xml:space="preserve">2.2.2.2. Дополнительным преимуществом выступает наличие у организации на </w:t>
      </w:r>
      <w:r w:rsidR="00A1070F" w:rsidRPr="00F5407F">
        <w:rPr>
          <w:rFonts w:ascii="Times New Roman" w:hAnsi="Times New Roman" w:cs="Times New Roman"/>
          <w:sz w:val="24"/>
          <w:szCs w:val="24"/>
        </w:rPr>
        <w:t>территории ЦТЭЦ производственно-техническ</w:t>
      </w:r>
      <w:r w:rsidRPr="00F5407F">
        <w:rPr>
          <w:rFonts w:ascii="Times New Roman" w:hAnsi="Times New Roman" w:cs="Times New Roman"/>
          <w:sz w:val="24"/>
          <w:szCs w:val="24"/>
        </w:rPr>
        <w:t>ой</w:t>
      </w:r>
      <w:r w:rsidR="00A1070F" w:rsidRPr="00F5407F">
        <w:rPr>
          <w:rFonts w:ascii="Times New Roman" w:hAnsi="Times New Roman" w:cs="Times New Roman"/>
          <w:sz w:val="24"/>
          <w:szCs w:val="24"/>
        </w:rPr>
        <w:t xml:space="preserve"> баз</w:t>
      </w:r>
      <w:r w:rsidRPr="00F5407F">
        <w:rPr>
          <w:rFonts w:ascii="Times New Roman" w:hAnsi="Times New Roman" w:cs="Times New Roman"/>
          <w:sz w:val="24"/>
          <w:szCs w:val="24"/>
        </w:rPr>
        <w:t>ы</w:t>
      </w:r>
      <w:r w:rsidR="00A1070F" w:rsidRPr="00F5407F">
        <w:rPr>
          <w:rFonts w:ascii="Times New Roman" w:hAnsi="Times New Roman" w:cs="Times New Roman"/>
          <w:sz w:val="24"/>
          <w:szCs w:val="24"/>
        </w:rPr>
        <w:t>, обеспечивающ</w:t>
      </w:r>
      <w:r w:rsidRPr="00F5407F">
        <w:rPr>
          <w:rFonts w:ascii="Times New Roman" w:hAnsi="Times New Roman" w:cs="Times New Roman"/>
          <w:sz w:val="24"/>
          <w:szCs w:val="24"/>
        </w:rPr>
        <w:t>ей</w:t>
      </w:r>
      <w:r w:rsidR="00A1070F" w:rsidRPr="00F5407F">
        <w:rPr>
          <w:rFonts w:ascii="Times New Roman" w:hAnsi="Times New Roman" w:cs="Times New Roman"/>
          <w:sz w:val="24"/>
          <w:szCs w:val="24"/>
        </w:rPr>
        <w:t xml:space="preserve"> возможность выполнения заявленных работ. При отсутствии такой базы доставка и получение СИ, подлежащих калибровке, осуществляются силами и за счет Подрядчика в сроки, согласованные с заказчиком.</w:t>
      </w:r>
    </w:p>
    <w:p w:rsidR="00A1070F" w:rsidRPr="00F5407F" w:rsidRDefault="00A1070F" w:rsidP="004C131F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FE1E34" w:rsidRPr="002D5328" w:rsidRDefault="00632728" w:rsidP="008C2479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5407F">
        <w:rPr>
          <w:rFonts w:ascii="Times New Roman" w:hAnsi="Times New Roman" w:cs="Times New Roman"/>
          <w:sz w:val="24"/>
          <w:szCs w:val="24"/>
        </w:rPr>
        <w:t>Результатом работ явля</w:t>
      </w:r>
      <w:r w:rsidR="00E41F52" w:rsidRPr="00F5407F">
        <w:rPr>
          <w:rFonts w:ascii="Times New Roman" w:hAnsi="Times New Roman" w:cs="Times New Roman"/>
          <w:sz w:val="24"/>
          <w:szCs w:val="24"/>
        </w:rPr>
        <w:t>ю</w:t>
      </w:r>
      <w:r w:rsidRPr="00F5407F">
        <w:rPr>
          <w:rFonts w:ascii="Times New Roman" w:hAnsi="Times New Roman" w:cs="Times New Roman"/>
          <w:sz w:val="24"/>
          <w:szCs w:val="24"/>
        </w:rPr>
        <w:t xml:space="preserve">тся </w:t>
      </w:r>
      <w:r w:rsidR="00A73488" w:rsidRPr="00F5407F">
        <w:rPr>
          <w:rFonts w:ascii="Times New Roman" w:hAnsi="Times New Roman" w:cs="Times New Roman"/>
          <w:sz w:val="24"/>
          <w:szCs w:val="24"/>
        </w:rPr>
        <w:t>откалиброванные средства измерений с оттиском калибровочного клейма, нанесенного на СИ и в паспорт</w:t>
      </w:r>
      <w:r w:rsidR="00EE7F7E" w:rsidRPr="00F5407F">
        <w:rPr>
          <w:rFonts w:ascii="Times New Roman" w:hAnsi="Times New Roman" w:cs="Times New Roman"/>
          <w:sz w:val="24"/>
          <w:szCs w:val="24"/>
        </w:rPr>
        <w:t>а</w:t>
      </w:r>
      <w:r w:rsidR="00A73488" w:rsidRPr="00F5407F">
        <w:rPr>
          <w:rFonts w:ascii="Times New Roman" w:hAnsi="Times New Roman" w:cs="Times New Roman"/>
          <w:sz w:val="24"/>
          <w:szCs w:val="24"/>
        </w:rPr>
        <w:t>.</w:t>
      </w:r>
      <w:r w:rsidR="00A7348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45697" w:rsidRDefault="00F45697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697" w:rsidRPr="00B014EE" w:rsidRDefault="00F45697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7AE" w:rsidRDefault="00D737AE" w:rsidP="00FE1E34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D737AE" w:rsidSect="008851F6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333FA1"/>
    <w:multiLevelType w:val="hybridMultilevel"/>
    <w:tmpl w:val="82A6AAF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17B0B"/>
    <w:rsid w:val="000314A3"/>
    <w:rsid w:val="00047C76"/>
    <w:rsid w:val="00064830"/>
    <w:rsid w:val="000655D5"/>
    <w:rsid w:val="000D15B3"/>
    <w:rsid w:val="00125458"/>
    <w:rsid w:val="00151866"/>
    <w:rsid w:val="00173A0B"/>
    <w:rsid w:val="001C4961"/>
    <w:rsid w:val="001D7326"/>
    <w:rsid w:val="002252D2"/>
    <w:rsid w:val="002C2A04"/>
    <w:rsid w:val="002D5328"/>
    <w:rsid w:val="00321EC8"/>
    <w:rsid w:val="00375D5A"/>
    <w:rsid w:val="00407200"/>
    <w:rsid w:val="00477B20"/>
    <w:rsid w:val="004B5A3E"/>
    <w:rsid w:val="004C131F"/>
    <w:rsid w:val="004E23FF"/>
    <w:rsid w:val="004E332D"/>
    <w:rsid w:val="004E6DD2"/>
    <w:rsid w:val="00543703"/>
    <w:rsid w:val="005668AB"/>
    <w:rsid w:val="0058104B"/>
    <w:rsid w:val="005919B9"/>
    <w:rsid w:val="00596567"/>
    <w:rsid w:val="00632728"/>
    <w:rsid w:val="0064051B"/>
    <w:rsid w:val="00661116"/>
    <w:rsid w:val="006E2BDA"/>
    <w:rsid w:val="0073661D"/>
    <w:rsid w:val="00763E60"/>
    <w:rsid w:val="00780E05"/>
    <w:rsid w:val="00787AD1"/>
    <w:rsid w:val="007A77DF"/>
    <w:rsid w:val="007B168E"/>
    <w:rsid w:val="007D1CD6"/>
    <w:rsid w:val="008851F6"/>
    <w:rsid w:val="008C2479"/>
    <w:rsid w:val="008E2B46"/>
    <w:rsid w:val="008F5907"/>
    <w:rsid w:val="009106EF"/>
    <w:rsid w:val="00910C6D"/>
    <w:rsid w:val="00920FD5"/>
    <w:rsid w:val="00970D86"/>
    <w:rsid w:val="00974D87"/>
    <w:rsid w:val="009A665F"/>
    <w:rsid w:val="009F1D6A"/>
    <w:rsid w:val="00A1070F"/>
    <w:rsid w:val="00A67F3A"/>
    <w:rsid w:val="00A73488"/>
    <w:rsid w:val="00AD0197"/>
    <w:rsid w:val="00AE216F"/>
    <w:rsid w:val="00B014EE"/>
    <w:rsid w:val="00B22D75"/>
    <w:rsid w:val="00B556BF"/>
    <w:rsid w:val="00B630EF"/>
    <w:rsid w:val="00BD5E1C"/>
    <w:rsid w:val="00C05918"/>
    <w:rsid w:val="00C07A73"/>
    <w:rsid w:val="00C274AA"/>
    <w:rsid w:val="00C332E8"/>
    <w:rsid w:val="00C4113E"/>
    <w:rsid w:val="00C5238A"/>
    <w:rsid w:val="00CF02E1"/>
    <w:rsid w:val="00D57544"/>
    <w:rsid w:val="00D737AE"/>
    <w:rsid w:val="00D9323E"/>
    <w:rsid w:val="00DA2862"/>
    <w:rsid w:val="00E24BE6"/>
    <w:rsid w:val="00E41F52"/>
    <w:rsid w:val="00E60589"/>
    <w:rsid w:val="00EC089C"/>
    <w:rsid w:val="00EE7F7E"/>
    <w:rsid w:val="00EF5F81"/>
    <w:rsid w:val="00F45697"/>
    <w:rsid w:val="00F52294"/>
    <w:rsid w:val="00F5407F"/>
    <w:rsid w:val="00FE1E34"/>
    <w:rsid w:val="00FE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F47C0-32DC-45E6-B319-1A82EB68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7B168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7B168E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77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77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13</cp:revision>
  <cp:lastPrinted>2015-03-25T05:45:00Z</cp:lastPrinted>
  <dcterms:created xsi:type="dcterms:W3CDTF">2015-02-17T12:59:00Z</dcterms:created>
  <dcterms:modified xsi:type="dcterms:W3CDTF">2015-03-26T13:19:00Z</dcterms:modified>
</cp:coreProperties>
</file>